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D8" w:rsidRPr="00504DD8" w:rsidRDefault="00504DD8" w:rsidP="008476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НЁМ</w:t>
      </w:r>
    </w:p>
    <w:p w:rsidR="00504DD8" w:rsidRDefault="00504DD8" w:rsidP="008476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val="en-US"/>
        </w:rPr>
      </w:pPr>
    </w:p>
    <w:p w:rsidR="0084768F" w:rsidRPr="00F76E9A" w:rsidRDefault="00815E94" w:rsidP="008476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val="en-US"/>
        </w:rPr>
      </w:pPr>
      <w:r w:rsidRPr="00F76E9A">
        <w:rPr>
          <w:b/>
          <w:bCs/>
          <w:noProof/>
          <w:sz w:val="28"/>
          <w:szCs w:val="28"/>
        </w:rPr>
        <w:drawing>
          <wp:inline distT="0" distB="0" distL="0" distR="0">
            <wp:extent cx="5057775" cy="3800475"/>
            <wp:effectExtent l="0" t="0" r="0" b="0"/>
            <wp:docPr id="2" name="Рисунок 2" descr="shkva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kvar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8F" w:rsidRDefault="00E3168F" w:rsidP="008476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val="en-US"/>
        </w:rPr>
      </w:pPr>
    </w:p>
    <w:p w:rsidR="00E3168F" w:rsidRDefault="00815E94" w:rsidP="008476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val="en-US"/>
        </w:rPr>
      </w:pPr>
      <w:r w:rsidRPr="00E3168F">
        <w:rPr>
          <w:b/>
          <w:bCs/>
          <w:noProof/>
          <w:sz w:val="28"/>
          <w:szCs w:val="28"/>
        </w:rPr>
        <w:drawing>
          <wp:inline distT="0" distB="0" distL="0" distR="0">
            <wp:extent cx="5334000" cy="2990850"/>
            <wp:effectExtent l="0" t="0" r="0" b="0"/>
            <wp:docPr id="3" name="Рисунок 3" descr="Шкварки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варки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8F" w:rsidRDefault="0084768F" w:rsidP="008476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val="en-US"/>
        </w:rPr>
      </w:pPr>
    </w:p>
    <w:p w:rsidR="00E3168F" w:rsidRPr="00F76E9A" w:rsidRDefault="00815E94" w:rsidP="005416C5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  <w:lang w:val="en-US"/>
        </w:rPr>
      </w:pPr>
      <w:r w:rsidRPr="00F76E9A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76800" cy="3571875"/>
            <wp:effectExtent l="0" t="0" r="0" b="0"/>
            <wp:docPr id="1" name="Рисунок 1" descr="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48" w:rsidRPr="00374448" w:rsidRDefault="00374448" w:rsidP="005416C5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374448">
        <w:rPr>
          <w:b/>
          <w:bCs/>
          <w:sz w:val="28"/>
          <w:szCs w:val="28"/>
        </w:rPr>
        <w:t>Администрация Института биологии моря им. А.В. Жирмунского с</w:t>
      </w:r>
    </w:p>
    <w:p w:rsidR="00374448" w:rsidRPr="00374448" w:rsidRDefault="00374448" w:rsidP="0037444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74448">
        <w:rPr>
          <w:b/>
          <w:bCs/>
          <w:sz w:val="28"/>
          <w:szCs w:val="28"/>
        </w:rPr>
        <w:t xml:space="preserve">прискорбием сообщает, </w:t>
      </w:r>
      <w:r w:rsidRPr="007D7FC5">
        <w:rPr>
          <w:b/>
          <w:bCs/>
          <w:sz w:val="28"/>
          <w:szCs w:val="28"/>
        </w:rPr>
        <w:t xml:space="preserve">что  </w:t>
      </w:r>
      <w:r w:rsidR="000713F0" w:rsidRPr="007D7FC5">
        <w:rPr>
          <w:b/>
          <w:bCs/>
          <w:sz w:val="28"/>
          <w:szCs w:val="28"/>
        </w:rPr>
        <w:t>2</w:t>
      </w:r>
      <w:r w:rsidRPr="007D7FC5">
        <w:rPr>
          <w:b/>
          <w:bCs/>
          <w:sz w:val="28"/>
          <w:szCs w:val="28"/>
        </w:rPr>
        <w:t xml:space="preserve"> августа</w:t>
      </w:r>
      <w:r w:rsidRPr="00374448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74448">
          <w:rPr>
            <w:b/>
            <w:bCs/>
            <w:sz w:val="28"/>
            <w:szCs w:val="28"/>
          </w:rPr>
          <w:t>2014 г</w:t>
        </w:r>
      </w:smartTag>
      <w:r w:rsidRPr="00374448">
        <w:rPr>
          <w:b/>
          <w:bCs/>
          <w:sz w:val="28"/>
          <w:szCs w:val="28"/>
        </w:rPr>
        <w:t xml:space="preserve">. на </w:t>
      </w:r>
      <w:r>
        <w:rPr>
          <w:b/>
          <w:bCs/>
          <w:sz w:val="28"/>
          <w:szCs w:val="28"/>
        </w:rPr>
        <w:t>7</w:t>
      </w:r>
      <w:r w:rsidRPr="00374448">
        <w:rPr>
          <w:b/>
          <w:bCs/>
          <w:sz w:val="28"/>
          <w:szCs w:val="28"/>
        </w:rPr>
        <w:t>6 году жизни после</w:t>
      </w:r>
    </w:p>
    <w:p w:rsidR="00374448" w:rsidRPr="00374448" w:rsidRDefault="00374448" w:rsidP="00374448">
      <w:pPr>
        <w:autoSpaceDE w:val="0"/>
        <w:autoSpaceDN w:val="0"/>
        <w:adjustRightInd w:val="0"/>
        <w:rPr>
          <w:sz w:val="28"/>
          <w:szCs w:val="28"/>
        </w:rPr>
      </w:pPr>
      <w:r w:rsidRPr="00374448">
        <w:rPr>
          <w:b/>
          <w:bCs/>
          <w:sz w:val="28"/>
          <w:szCs w:val="28"/>
        </w:rPr>
        <w:t xml:space="preserve">тяжелой болезни скончался </w:t>
      </w:r>
      <w:r>
        <w:rPr>
          <w:b/>
          <w:bCs/>
          <w:sz w:val="28"/>
          <w:szCs w:val="28"/>
        </w:rPr>
        <w:t>старший научный сотрудник</w:t>
      </w:r>
      <w:r w:rsidRPr="00374448">
        <w:rPr>
          <w:b/>
          <w:bCs/>
          <w:sz w:val="28"/>
          <w:szCs w:val="28"/>
        </w:rPr>
        <w:t xml:space="preserve"> Лаборатори</w:t>
      </w:r>
      <w:r>
        <w:rPr>
          <w:b/>
          <w:bCs/>
          <w:sz w:val="28"/>
          <w:szCs w:val="28"/>
        </w:rPr>
        <w:t>и</w:t>
      </w:r>
      <w:r w:rsidRPr="00374448">
        <w:rPr>
          <w:b/>
          <w:bCs/>
          <w:sz w:val="28"/>
          <w:szCs w:val="28"/>
        </w:rPr>
        <w:t xml:space="preserve"> экологии</w:t>
      </w:r>
      <w:r>
        <w:rPr>
          <w:b/>
          <w:bCs/>
          <w:sz w:val="28"/>
          <w:szCs w:val="28"/>
        </w:rPr>
        <w:t xml:space="preserve"> </w:t>
      </w:r>
      <w:r w:rsidRPr="00374448">
        <w:rPr>
          <w:b/>
          <w:bCs/>
          <w:sz w:val="28"/>
          <w:szCs w:val="28"/>
        </w:rPr>
        <w:t xml:space="preserve">шельфовых сообществ, кандидат биологических наук, </w:t>
      </w:r>
      <w:r w:rsidR="005B463E">
        <w:rPr>
          <w:b/>
          <w:bCs/>
          <w:sz w:val="28"/>
          <w:szCs w:val="28"/>
        </w:rPr>
        <w:t>Дмит</w:t>
      </w:r>
      <w:r w:rsidRPr="00374448">
        <w:rPr>
          <w:b/>
          <w:bCs/>
          <w:sz w:val="28"/>
          <w:szCs w:val="28"/>
        </w:rPr>
        <w:t>рий Иванович</w:t>
      </w:r>
      <w:r>
        <w:rPr>
          <w:b/>
          <w:bCs/>
          <w:sz w:val="28"/>
          <w:szCs w:val="28"/>
        </w:rPr>
        <w:t xml:space="preserve"> </w:t>
      </w:r>
      <w:r w:rsidR="00DB5546">
        <w:rPr>
          <w:b/>
          <w:bCs/>
          <w:sz w:val="28"/>
          <w:szCs w:val="28"/>
        </w:rPr>
        <w:t>Вышква</w:t>
      </w:r>
      <w:r w:rsidR="00CB5193">
        <w:rPr>
          <w:b/>
          <w:bCs/>
          <w:sz w:val="28"/>
          <w:szCs w:val="28"/>
        </w:rPr>
        <w:t>р</w:t>
      </w:r>
      <w:r w:rsidR="00DB5546">
        <w:rPr>
          <w:b/>
          <w:bCs/>
          <w:sz w:val="28"/>
          <w:szCs w:val="28"/>
        </w:rPr>
        <w:t>цев</w:t>
      </w:r>
      <w:r w:rsidRPr="00374448">
        <w:rPr>
          <w:b/>
          <w:bCs/>
          <w:sz w:val="28"/>
          <w:szCs w:val="28"/>
        </w:rPr>
        <w:t xml:space="preserve"> – </w:t>
      </w:r>
      <w:r w:rsidR="00D46F7A">
        <w:rPr>
          <w:b/>
          <w:bCs/>
          <w:sz w:val="28"/>
          <w:szCs w:val="28"/>
        </w:rPr>
        <w:t>эк</w:t>
      </w:r>
      <w:r w:rsidRPr="00374448">
        <w:rPr>
          <w:b/>
          <w:bCs/>
          <w:sz w:val="28"/>
          <w:szCs w:val="28"/>
        </w:rPr>
        <w:t>олог</w:t>
      </w:r>
      <w:r w:rsidR="004B131A">
        <w:rPr>
          <w:b/>
          <w:bCs/>
          <w:sz w:val="28"/>
          <w:szCs w:val="28"/>
        </w:rPr>
        <w:t xml:space="preserve"> и гидробиолог</w:t>
      </w:r>
      <w:r w:rsidRPr="00374448">
        <w:rPr>
          <w:b/>
          <w:bCs/>
          <w:sz w:val="28"/>
          <w:szCs w:val="28"/>
        </w:rPr>
        <w:t>, талантливый ученый и известный специалист в</w:t>
      </w:r>
      <w:r>
        <w:rPr>
          <w:b/>
          <w:bCs/>
          <w:sz w:val="28"/>
          <w:szCs w:val="28"/>
        </w:rPr>
        <w:t xml:space="preserve"> </w:t>
      </w:r>
      <w:r w:rsidRPr="00374448">
        <w:rPr>
          <w:b/>
          <w:bCs/>
          <w:sz w:val="28"/>
          <w:szCs w:val="28"/>
        </w:rPr>
        <w:t>области и</w:t>
      </w:r>
      <w:r w:rsidR="004B131A">
        <w:rPr>
          <w:b/>
          <w:bCs/>
          <w:sz w:val="28"/>
          <w:szCs w:val="28"/>
        </w:rPr>
        <w:t>зуче</w:t>
      </w:r>
      <w:r w:rsidRPr="00374448">
        <w:rPr>
          <w:b/>
          <w:bCs/>
          <w:sz w:val="28"/>
          <w:szCs w:val="28"/>
        </w:rPr>
        <w:t xml:space="preserve">ния </w:t>
      </w:r>
      <w:r w:rsidR="005B463E">
        <w:rPr>
          <w:b/>
          <w:bCs/>
          <w:sz w:val="28"/>
          <w:szCs w:val="28"/>
        </w:rPr>
        <w:t>продуктивности морских экосистем</w:t>
      </w:r>
      <w:r w:rsidRPr="00374448">
        <w:rPr>
          <w:b/>
          <w:bCs/>
          <w:sz w:val="28"/>
          <w:szCs w:val="28"/>
        </w:rPr>
        <w:t xml:space="preserve"> и экологии донных</w:t>
      </w:r>
      <w:r>
        <w:rPr>
          <w:b/>
          <w:bCs/>
          <w:sz w:val="28"/>
          <w:szCs w:val="28"/>
        </w:rPr>
        <w:t xml:space="preserve"> </w:t>
      </w:r>
      <w:r w:rsidRPr="00374448">
        <w:rPr>
          <w:b/>
          <w:bCs/>
          <w:sz w:val="28"/>
          <w:szCs w:val="28"/>
        </w:rPr>
        <w:t>сообществ, сильный и смелый человек, надежный друг и соратник.</w:t>
      </w:r>
    </w:p>
    <w:p w:rsidR="00E3168F" w:rsidRPr="00DB5546" w:rsidRDefault="00E3168F" w:rsidP="003744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6E69" w:rsidRPr="00BF43BC" w:rsidRDefault="00476E69" w:rsidP="003744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E69">
        <w:rPr>
          <w:sz w:val="28"/>
          <w:szCs w:val="28"/>
        </w:rPr>
        <w:t xml:space="preserve">Д.И. </w:t>
      </w:r>
      <w:r>
        <w:rPr>
          <w:sz w:val="28"/>
          <w:szCs w:val="28"/>
        </w:rPr>
        <w:t>Вышкварцев</w:t>
      </w:r>
      <w:r w:rsidRPr="00476E69">
        <w:rPr>
          <w:sz w:val="28"/>
          <w:szCs w:val="28"/>
        </w:rPr>
        <w:t xml:space="preserve"> родился </w:t>
      </w:r>
      <w:r>
        <w:rPr>
          <w:sz w:val="28"/>
          <w:szCs w:val="28"/>
        </w:rPr>
        <w:t>05</w:t>
      </w:r>
      <w:r w:rsidRPr="00476E69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476E69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1939 г"/>
        </w:smartTagPr>
        <w:r w:rsidRPr="00476E69">
          <w:rPr>
            <w:sz w:val="28"/>
            <w:szCs w:val="28"/>
          </w:rPr>
          <w:t>19</w:t>
        </w:r>
        <w:r>
          <w:rPr>
            <w:sz w:val="28"/>
            <w:szCs w:val="28"/>
          </w:rPr>
          <w:t>39</w:t>
        </w:r>
        <w:r w:rsidRPr="00476E69">
          <w:rPr>
            <w:sz w:val="28"/>
            <w:szCs w:val="28"/>
          </w:rPr>
          <w:t xml:space="preserve"> г</w:t>
        </w:r>
      </w:smartTag>
      <w:r w:rsidRPr="00476E69">
        <w:rPr>
          <w:sz w:val="28"/>
          <w:szCs w:val="28"/>
        </w:rPr>
        <w:t xml:space="preserve">. в семье военнослужащего в </w:t>
      </w:r>
      <w:r>
        <w:rPr>
          <w:sz w:val="28"/>
          <w:szCs w:val="28"/>
        </w:rPr>
        <w:t>Ленинграде</w:t>
      </w:r>
      <w:r w:rsidRPr="00476E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блокады был эвакуирован. </w:t>
      </w:r>
      <w:r w:rsidRPr="00476E69">
        <w:rPr>
          <w:sz w:val="28"/>
          <w:szCs w:val="28"/>
        </w:rPr>
        <w:t xml:space="preserve">После окончания средней школы в г. </w:t>
      </w:r>
      <w:r>
        <w:rPr>
          <w:sz w:val="28"/>
          <w:szCs w:val="28"/>
        </w:rPr>
        <w:t>Ленинграде</w:t>
      </w:r>
      <w:r w:rsidR="00AA7252">
        <w:rPr>
          <w:sz w:val="28"/>
          <w:szCs w:val="28"/>
        </w:rPr>
        <w:t>,</w:t>
      </w:r>
      <w:r w:rsidRPr="00476E69">
        <w:rPr>
          <w:sz w:val="28"/>
          <w:szCs w:val="28"/>
        </w:rPr>
        <w:t xml:space="preserve"> </w:t>
      </w:r>
      <w:r w:rsidR="002A015F">
        <w:rPr>
          <w:sz w:val="28"/>
          <w:szCs w:val="28"/>
        </w:rPr>
        <w:t xml:space="preserve">он </w:t>
      </w:r>
      <w:r>
        <w:rPr>
          <w:sz w:val="28"/>
          <w:szCs w:val="28"/>
        </w:rPr>
        <w:t>5 лет прослужил старшим матросом-водолазом на Северном флоте</w:t>
      </w:r>
      <w:r w:rsidRPr="00476E69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62 г"/>
        </w:smartTagPr>
        <w:r w:rsidRPr="00476E69">
          <w:rPr>
            <w:sz w:val="28"/>
            <w:szCs w:val="28"/>
          </w:rPr>
          <w:t>19</w:t>
        </w:r>
        <w:r w:rsidR="002A015F">
          <w:rPr>
            <w:sz w:val="28"/>
            <w:szCs w:val="28"/>
          </w:rPr>
          <w:t>62</w:t>
        </w:r>
        <w:r w:rsidRPr="00476E69">
          <w:rPr>
            <w:sz w:val="28"/>
            <w:szCs w:val="28"/>
          </w:rPr>
          <w:t xml:space="preserve"> г</w:t>
        </w:r>
      </w:smartTag>
      <w:r w:rsidRPr="00476E69">
        <w:rPr>
          <w:sz w:val="28"/>
          <w:szCs w:val="28"/>
        </w:rPr>
        <w:t xml:space="preserve">. </w:t>
      </w:r>
      <w:r w:rsidR="002A015F">
        <w:rPr>
          <w:sz w:val="28"/>
          <w:szCs w:val="28"/>
        </w:rPr>
        <w:t>Дмитрий Иванович</w:t>
      </w:r>
      <w:r>
        <w:rPr>
          <w:sz w:val="28"/>
          <w:szCs w:val="28"/>
        </w:rPr>
        <w:t xml:space="preserve"> </w:t>
      </w:r>
      <w:r w:rsidRPr="00476E69">
        <w:rPr>
          <w:sz w:val="28"/>
          <w:szCs w:val="28"/>
        </w:rPr>
        <w:t>поступил на биолог</w:t>
      </w:r>
      <w:r w:rsidR="002A015F">
        <w:rPr>
          <w:sz w:val="28"/>
          <w:szCs w:val="28"/>
        </w:rPr>
        <w:t xml:space="preserve">ический </w:t>
      </w:r>
      <w:r w:rsidRPr="00476E69">
        <w:rPr>
          <w:sz w:val="28"/>
          <w:szCs w:val="28"/>
        </w:rPr>
        <w:t xml:space="preserve">факультет </w:t>
      </w:r>
      <w:r w:rsidR="002A015F">
        <w:rPr>
          <w:sz w:val="28"/>
          <w:szCs w:val="28"/>
        </w:rPr>
        <w:t>Л</w:t>
      </w:r>
      <w:r w:rsidRPr="00476E69">
        <w:rPr>
          <w:sz w:val="28"/>
          <w:szCs w:val="28"/>
        </w:rPr>
        <w:t>ГУ, который закончил с</w:t>
      </w:r>
      <w:r>
        <w:rPr>
          <w:sz w:val="28"/>
          <w:szCs w:val="28"/>
        </w:rPr>
        <w:t xml:space="preserve"> </w:t>
      </w:r>
      <w:r w:rsidRPr="00476E69">
        <w:rPr>
          <w:sz w:val="28"/>
          <w:szCs w:val="28"/>
        </w:rPr>
        <w:t xml:space="preserve">отличием в </w:t>
      </w:r>
      <w:smartTag w:uri="urn:schemas-microsoft-com:office:smarttags" w:element="metricconverter">
        <w:smartTagPr>
          <w:attr w:name="ProductID" w:val="1967 г"/>
        </w:smartTagPr>
        <w:r w:rsidRPr="00476E69">
          <w:rPr>
            <w:sz w:val="28"/>
            <w:szCs w:val="28"/>
          </w:rPr>
          <w:t>19</w:t>
        </w:r>
        <w:r w:rsidR="002A015F">
          <w:rPr>
            <w:sz w:val="28"/>
            <w:szCs w:val="28"/>
          </w:rPr>
          <w:t>6</w:t>
        </w:r>
        <w:r w:rsidRPr="00476E69">
          <w:rPr>
            <w:sz w:val="28"/>
            <w:szCs w:val="28"/>
          </w:rPr>
          <w:t>7 г</w:t>
        </w:r>
      </w:smartTag>
      <w:r w:rsidRPr="00476E69">
        <w:rPr>
          <w:sz w:val="28"/>
          <w:szCs w:val="28"/>
        </w:rPr>
        <w:t>. по специальности «</w:t>
      </w:r>
      <w:r w:rsidR="002A015F">
        <w:rPr>
          <w:sz w:val="28"/>
          <w:szCs w:val="28"/>
        </w:rPr>
        <w:t>зоология беспозвоночных</w:t>
      </w:r>
      <w:r w:rsidRPr="00476E69">
        <w:rPr>
          <w:sz w:val="28"/>
          <w:szCs w:val="28"/>
        </w:rPr>
        <w:t xml:space="preserve">». </w:t>
      </w:r>
      <w:r w:rsidR="00E83247">
        <w:rPr>
          <w:sz w:val="28"/>
          <w:szCs w:val="28"/>
        </w:rPr>
        <w:t>В качестве водолаза</w:t>
      </w:r>
      <w:r w:rsidR="00DB5076">
        <w:rPr>
          <w:sz w:val="28"/>
          <w:szCs w:val="28"/>
        </w:rPr>
        <w:t xml:space="preserve"> </w:t>
      </w:r>
      <w:r w:rsidR="00E8324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="00E83247">
          <w:rPr>
            <w:sz w:val="28"/>
            <w:szCs w:val="28"/>
          </w:rPr>
          <w:t>1962 г</w:t>
        </w:r>
      </w:smartTag>
      <w:r w:rsidR="00E83247">
        <w:rPr>
          <w:sz w:val="28"/>
          <w:szCs w:val="28"/>
        </w:rPr>
        <w:t xml:space="preserve">. он </w:t>
      </w:r>
      <w:r w:rsidR="00DB5076">
        <w:rPr>
          <w:sz w:val="28"/>
          <w:szCs w:val="28"/>
        </w:rPr>
        <w:t xml:space="preserve">участвовал в комплексной </w:t>
      </w:r>
      <w:r w:rsidR="00AA7252">
        <w:rPr>
          <w:sz w:val="28"/>
          <w:szCs w:val="28"/>
        </w:rPr>
        <w:t>экспедиции З</w:t>
      </w:r>
      <w:r w:rsidR="00CB5193">
        <w:rPr>
          <w:sz w:val="28"/>
          <w:szCs w:val="28"/>
        </w:rPr>
        <w:t xml:space="preserve">оологического института </w:t>
      </w:r>
      <w:r w:rsidR="00DB5076">
        <w:rPr>
          <w:sz w:val="28"/>
          <w:szCs w:val="28"/>
        </w:rPr>
        <w:t>АН СССР</w:t>
      </w:r>
      <w:r w:rsidR="00E83247">
        <w:rPr>
          <w:sz w:val="28"/>
          <w:szCs w:val="28"/>
        </w:rPr>
        <w:t xml:space="preserve"> в заливе Посьета Японского моря.</w:t>
      </w:r>
      <w:r w:rsidR="00DB5076">
        <w:rPr>
          <w:sz w:val="28"/>
          <w:szCs w:val="28"/>
        </w:rPr>
        <w:t xml:space="preserve"> </w:t>
      </w:r>
      <w:r w:rsidR="00E83247">
        <w:rPr>
          <w:sz w:val="28"/>
          <w:szCs w:val="28"/>
        </w:rPr>
        <w:t xml:space="preserve">В 1960-х гг. </w:t>
      </w:r>
      <w:r w:rsidR="002A015F">
        <w:rPr>
          <w:sz w:val="28"/>
          <w:szCs w:val="28"/>
        </w:rPr>
        <w:t>Д</w:t>
      </w:r>
      <w:r w:rsidR="00AA7252">
        <w:rPr>
          <w:sz w:val="28"/>
          <w:szCs w:val="28"/>
        </w:rPr>
        <w:t>.</w:t>
      </w:r>
      <w:r w:rsidR="00E83247">
        <w:rPr>
          <w:sz w:val="28"/>
          <w:szCs w:val="28"/>
        </w:rPr>
        <w:t xml:space="preserve"> И</w:t>
      </w:r>
      <w:r w:rsidR="00AA7252">
        <w:rPr>
          <w:sz w:val="28"/>
          <w:szCs w:val="28"/>
        </w:rPr>
        <w:t>. Вышкварцев</w:t>
      </w:r>
      <w:r w:rsidR="002A015F">
        <w:rPr>
          <w:sz w:val="28"/>
          <w:szCs w:val="28"/>
        </w:rPr>
        <w:t xml:space="preserve"> </w:t>
      </w:r>
      <w:r w:rsidR="00CB5193">
        <w:rPr>
          <w:sz w:val="28"/>
          <w:szCs w:val="28"/>
        </w:rPr>
        <w:t xml:space="preserve">также принял участие </w:t>
      </w:r>
      <w:r w:rsidR="002A015F">
        <w:rPr>
          <w:sz w:val="28"/>
          <w:szCs w:val="28"/>
        </w:rPr>
        <w:t xml:space="preserve">в </w:t>
      </w:r>
      <w:r w:rsidR="005B463E">
        <w:rPr>
          <w:sz w:val="28"/>
          <w:szCs w:val="28"/>
        </w:rPr>
        <w:t>двух</w:t>
      </w:r>
      <w:r w:rsidR="002A015F">
        <w:rPr>
          <w:sz w:val="28"/>
          <w:szCs w:val="28"/>
        </w:rPr>
        <w:t xml:space="preserve"> </w:t>
      </w:r>
      <w:r w:rsidR="00AA7252">
        <w:rPr>
          <w:sz w:val="28"/>
          <w:szCs w:val="28"/>
        </w:rPr>
        <w:t xml:space="preserve">тропических </w:t>
      </w:r>
      <w:r w:rsidR="002A015F">
        <w:rPr>
          <w:sz w:val="28"/>
          <w:szCs w:val="28"/>
        </w:rPr>
        <w:t xml:space="preserve">рейсах научно-исследовательского судна «Витязь». </w:t>
      </w:r>
      <w:r w:rsidRPr="00476E6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0 г"/>
        </w:smartTagPr>
        <w:r w:rsidR="002A015F">
          <w:rPr>
            <w:sz w:val="28"/>
            <w:szCs w:val="28"/>
          </w:rPr>
          <w:t>1970 г</w:t>
        </w:r>
      </w:smartTag>
      <w:r w:rsidR="002A015F">
        <w:rPr>
          <w:sz w:val="28"/>
          <w:szCs w:val="28"/>
        </w:rPr>
        <w:t>.</w:t>
      </w:r>
      <w:r w:rsidRPr="00476E69">
        <w:rPr>
          <w:sz w:val="28"/>
          <w:szCs w:val="28"/>
        </w:rPr>
        <w:t xml:space="preserve"> он начал</w:t>
      </w:r>
      <w:r>
        <w:rPr>
          <w:sz w:val="28"/>
          <w:szCs w:val="28"/>
        </w:rPr>
        <w:t xml:space="preserve"> </w:t>
      </w:r>
      <w:r w:rsidRPr="00476E69">
        <w:rPr>
          <w:sz w:val="28"/>
          <w:szCs w:val="28"/>
        </w:rPr>
        <w:t xml:space="preserve">работать в Институте биологии моря (ИБМ), пройдя </w:t>
      </w:r>
      <w:r w:rsidR="005B463E">
        <w:rPr>
          <w:sz w:val="28"/>
          <w:szCs w:val="28"/>
        </w:rPr>
        <w:t xml:space="preserve">за 44 года </w:t>
      </w:r>
      <w:r w:rsidRPr="00476E69">
        <w:rPr>
          <w:sz w:val="28"/>
          <w:szCs w:val="28"/>
        </w:rPr>
        <w:t xml:space="preserve">путь от </w:t>
      </w:r>
      <w:r w:rsidR="00BF43BC">
        <w:rPr>
          <w:sz w:val="28"/>
          <w:szCs w:val="28"/>
        </w:rPr>
        <w:t>аспиранта</w:t>
      </w:r>
      <w:r w:rsidRPr="00476E69">
        <w:rPr>
          <w:sz w:val="28"/>
          <w:szCs w:val="28"/>
        </w:rPr>
        <w:t xml:space="preserve"> до </w:t>
      </w:r>
      <w:r w:rsidR="00BF43BC">
        <w:rPr>
          <w:sz w:val="28"/>
          <w:szCs w:val="28"/>
        </w:rPr>
        <w:t>старшего научного сотрудника</w:t>
      </w:r>
      <w:r w:rsidRPr="00476E69">
        <w:rPr>
          <w:sz w:val="28"/>
          <w:szCs w:val="28"/>
        </w:rPr>
        <w:t>.</w:t>
      </w:r>
      <w:r w:rsidR="00BF43BC">
        <w:rPr>
          <w:sz w:val="28"/>
          <w:szCs w:val="28"/>
        </w:rPr>
        <w:t xml:space="preserve"> В 1970-х гг. Дмитрий Иванович </w:t>
      </w:r>
      <w:r w:rsidR="00AA7252">
        <w:rPr>
          <w:sz w:val="28"/>
          <w:szCs w:val="28"/>
        </w:rPr>
        <w:t>возглавлял</w:t>
      </w:r>
      <w:r w:rsidR="00BF43BC">
        <w:rPr>
          <w:sz w:val="28"/>
          <w:szCs w:val="28"/>
        </w:rPr>
        <w:t xml:space="preserve"> групп</w:t>
      </w:r>
      <w:r w:rsidR="00AA7252">
        <w:rPr>
          <w:sz w:val="28"/>
          <w:szCs w:val="28"/>
        </w:rPr>
        <w:t>у</w:t>
      </w:r>
      <w:r w:rsidR="00BF43BC">
        <w:rPr>
          <w:sz w:val="28"/>
          <w:szCs w:val="28"/>
        </w:rPr>
        <w:t xml:space="preserve"> п</w:t>
      </w:r>
      <w:r w:rsidR="00AA7252">
        <w:rPr>
          <w:sz w:val="28"/>
          <w:szCs w:val="28"/>
        </w:rPr>
        <w:t xml:space="preserve">родуктивности морских экосистем, а </w:t>
      </w:r>
      <w:r w:rsidR="00AA7252" w:rsidRPr="00E9672D">
        <w:rPr>
          <w:sz w:val="28"/>
          <w:szCs w:val="28"/>
        </w:rPr>
        <w:t>позже</w:t>
      </w:r>
      <w:r w:rsidR="00AA7252">
        <w:rPr>
          <w:sz w:val="28"/>
          <w:szCs w:val="28"/>
        </w:rPr>
        <w:t xml:space="preserve"> </w:t>
      </w:r>
      <w:r w:rsidR="00D478DE">
        <w:rPr>
          <w:sz w:val="28"/>
          <w:szCs w:val="28"/>
        </w:rPr>
        <w:t xml:space="preserve">постоянно </w:t>
      </w:r>
      <w:r w:rsidR="00AA7252">
        <w:rPr>
          <w:sz w:val="28"/>
          <w:szCs w:val="28"/>
        </w:rPr>
        <w:t xml:space="preserve">работал в </w:t>
      </w:r>
      <w:r w:rsidR="000713F0">
        <w:rPr>
          <w:sz w:val="28"/>
          <w:szCs w:val="28"/>
        </w:rPr>
        <w:t>Л</w:t>
      </w:r>
      <w:r w:rsidR="00AA7252">
        <w:rPr>
          <w:sz w:val="28"/>
          <w:szCs w:val="28"/>
        </w:rPr>
        <w:t>аборатории экологии шельфовых</w:t>
      </w:r>
      <w:r w:rsidR="00BF43BC">
        <w:rPr>
          <w:sz w:val="28"/>
          <w:szCs w:val="28"/>
        </w:rPr>
        <w:tab/>
      </w:r>
      <w:r w:rsidR="00AA7252">
        <w:rPr>
          <w:sz w:val="28"/>
          <w:szCs w:val="28"/>
        </w:rPr>
        <w:t xml:space="preserve"> сообществ.</w:t>
      </w:r>
    </w:p>
    <w:p w:rsidR="00BE4278" w:rsidRPr="002A015F" w:rsidRDefault="00BE4278" w:rsidP="00DB5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научная деятельность Дмитрия Ивановича </w:t>
      </w:r>
      <w:r w:rsidR="00B4255D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связана с морской биологией. Область его интересов – исследование биотического </w:t>
      </w:r>
      <w:r w:rsidR="002A074F">
        <w:rPr>
          <w:sz w:val="28"/>
          <w:szCs w:val="28"/>
        </w:rPr>
        <w:t>круговорота</w:t>
      </w:r>
      <w:r>
        <w:rPr>
          <w:sz w:val="28"/>
          <w:szCs w:val="28"/>
        </w:rPr>
        <w:t xml:space="preserve"> </w:t>
      </w:r>
      <w:r w:rsidR="002A074F">
        <w:rPr>
          <w:sz w:val="28"/>
          <w:szCs w:val="28"/>
        </w:rPr>
        <w:t xml:space="preserve">новообразованного </w:t>
      </w:r>
      <w:r>
        <w:rPr>
          <w:sz w:val="28"/>
          <w:szCs w:val="28"/>
        </w:rPr>
        <w:t>органического вещества в прибрежных водах, оценка, воспроизводство и рациональная эксплуатация биоресурсов</w:t>
      </w:r>
      <w:r w:rsidR="002A074F">
        <w:rPr>
          <w:sz w:val="28"/>
          <w:szCs w:val="28"/>
        </w:rPr>
        <w:t xml:space="preserve"> в зал</w:t>
      </w:r>
      <w:r w:rsidR="00A51015">
        <w:rPr>
          <w:sz w:val="28"/>
          <w:szCs w:val="28"/>
        </w:rPr>
        <w:t>иве</w:t>
      </w:r>
      <w:r w:rsidR="002A074F">
        <w:rPr>
          <w:sz w:val="28"/>
          <w:szCs w:val="28"/>
        </w:rPr>
        <w:t xml:space="preserve"> Посьета</w:t>
      </w:r>
      <w:r w:rsidR="00A51015">
        <w:rPr>
          <w:sz w:val="28"/>
          <w:szCs w:val="28"/>
        </w:rPr>
        <w:t xml:space="preserve"> Японского моря</w:t>
      </w:r>
      <w:r w:rsidR="002A074F">
        <w:rPr>
          <w:sz w:val="28"/>
          <w:szCs w:val="28"/>
        </w:rPr>
        <w:t>.</w:t>
      </w:r>
      <w:r w:rsidR="00B4255D" w:rsidRPr="00B4255D">
        <w:rPr>
          <w:sz w:val="28"/>
          <w:szCs w:val="28"/>
        </w:rPr>
        <w:t xml:space="preserve"> </w:t>
      </w:r>
      <w:r w:rsidR="00B4255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9 г"/>
        </w:smartTagPr>
        <w:r w:rsidR="00B4255D">
          <w:rPr>
            <w:sz w:val="28"/>
            <w:szCs w:val="28"/>
          </w:rPr>
          <w:t>1979 г</w:t>
        </w:r>
      </w:smartTag>
      <w:r w:rsidR="00B4255D">
        <w:rPr>
          <w:sz w:val="28"/>
          <w:szCs w:val="28"/>
        </w:rPr>
        <w:t xml:space="preserve">. он успешно защитил диссертацию и получил </w:t>
      </w:r>
      <w:r w:rsidR="00B4255D">
        <w:rPr>
          <w:sz w:val="28"/>
          <w:szCs w:val="28"/>
        </w:rPr>
        <w:lastRenderedPageBreak/>
        <w:t>диплом кандидата биологических наук. «Маэстро продуктивности», под этим именем он известен в научных кругах и социальных сетях.</w:t>
      </w:r>
      <w:r w:rsidR="002A015F" w:rsidRPr="002A015F">
        <w:rPr>
          <w:rFonts w:ascii="TimesNewRoman" w:hAnsi="TimesNewRoman" w:cs="TimesNewRoman"/>
          <w:sz w:val="28"/>
          <w:szCs w:val="28"/>
        </w:rPr>
        <w:t xml:space="preserve"> </w:t>
      </w:r>
      <w:r w:rsidR="002A015F" w:rsidRPr="002A015F">
        <w:rPr>
          <w:sz w:val="28"/>
          <w:szCs w:val="28"/>
        </w:rPr>
        <w:t>В 198</w:t>
      </w:r>
      <w:r w:rsidR="002A015F">
        <w:rPr>
          <w:sz w:val="28"/>
          <w:szCs w:val="28"/>
        </w:rPr>
        <w:t>0</w:t>
      </w:r>
      <w:r w:rsidR="002A015F" w:rsidRPr="002A015F">
        <w:rPr>
          <w:sz w:val="28"/>
          <w:szCs w:val="28"/>
        </w:rPr>
        <w:t>-8</w:t>
      </w:r>
      <w:r w:rsidR="002A015F">
        <w:rPr>
          <w:sz w:val="28"/>
          <w:szCs w:val="28"/>
        </w:rPr>
        <w:t>1</w:t>
      </w:r>
      <w:r w:rsidR="002A015F" w:rsidRPr="002A015F">
        <w:rPr>
          <w:sz w:val="28"/>
          <w:szCs w:val="28"/>
        </w:rPr>
        <w:t xml:space="preserve"> гг</w:t>
      </w:r>
      <w:r w:rsidR="002A015F">
        <w:rPr>
          <w:sz w:val="28"/>
          <w:szCs w:val="28"/>
        </w:rPr>
        <w:t>.</w:t>
      </w:r>
      <w:r w:rsidR="002A015F" w:rsidRPr="002A015F">
        <w:rPr>
          <w:sz w:val="28"/>
          <w:szCs w:val="28"/>
        </w:rPr>
        <w:t xml:space="preserve"> </w:t>
      </w:r>
      <w:r w:rsidR="002A015F">
        <w:rPr>
          <w:sz w:val="28"/>
          <w:szCs w:val="28"/>
        </w:rPr>
        <w:t>Д</w:t>
      </w:r>
      <w:r w:rsidR="002A015F" w:rsidRPr="002A015F">
        <w:rPr>
          <w:sz w:val="28"/>
          <w:szCs w:val="28"/>
        </w:rPr>
        <w:t>.</w:t>
      </w:r>
      <w:r w:rsidR="002A015F">
        <w:rPr>
          <w:sz w:val="28"/>
          <w:szCs w:val="28"/>
        </w:rPr>
        <w:t>И</w:t>
      </w:r>
      <w:r w:rsidR="002A015F" w:rsidRPr="002A015F">
        <w:rPr>
          <w:sz w:val="28"/>
          <w:szCs w:val="28"/>
        </w:rPr>
        <w:t>.</w:t>
      </w:r>
      <w:r w:rsidR="002A015F">
        <w:rPr>
          <w:sz w:val="28"/>
          <w:szCs w:val="28"/>
        </w:rPr>
        <w:t xml:space="preserve"> Вышкварц</w:t>
      </w:r>
      <w:r w:rsidR="002A015F" w:rsidRPr="002A015F">
        <w:rPr>
          <w:sz w:val="28"/>
          <w:szCs w:val="28"/>
        </w:rPr>
        <w:t>ев принимал активное участие в первых гидробиологических экспедициях</w:t>
      </w:r>
      <w:r w:rsidR="002A015F">
        <w:rPr>
          <w:sz w:val="28"/>
          <w:szCs w:val="28"/>
        </w:rPr>
        <w:t xml:space="preserve"> </w:t>
      </w:r>
      <w:r w:rsidR="002A015F" w:rsidRPr="002A015F">
        <w:rPr>
          <w:sz w:val="28"/>
          <w:szCs w:val="28"/>
        </w:rPr>
        <w:t>ИБМ в Социалистическую Республику Вьетнам.</w:t>
      </w:r>
    </w:p>
    <w:p w:rsidR="002A074F" w:rsidRDefault="002A074F" w:rsidP="00DB5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3BC">
        <w:rPr>
          <w:sz w:val="28"/>
          <w:szCs w:val="28"/>
        </w:rPr>
        <w:t>Дмитр</w:t>
      </w:r>
      <w:r w:rsidR="00BF43BC" w:rsidRPr="00BF43BC">
        <w:rPr>
          <w:sz w:val="28"/>
          <w:szCs w:val="28"/>
        </w:rPr>
        <w:t xml:space="preserve">ий Иванович </w:t>
      </w:r>
      <w:r w:rsidR="00DB5076">
        <w:rPr>
          <w:sz w:val="28"/>
          <w:szCs w:val="28"/>
        </w:rPr>
        <w:t xml:space="preserve">Вышкварцев </w:t>
      </w:r>
      <w:r w:rsidR="00BF43BC" w:rsidRPr="00BF43BC">
        <w:rPr>
          <w:sz w:val="28"/>
          <w:szCs w:val="28"/>
        </w:rPr>
        <w:t>был</w:t>
      </w:r>
      <w:r w:rsidR="00BF43BC">
        <w:rPr>
          <w:sz w:val="28"/>
          <w:szCs w:val="28"/>
        </w:rPr>
        <w:t xml:space="preserve"> </w:t>
      </w:r>
      <w:r w:rsidR="00BF43BC" w:rsidRPr="00BF43BC">
        <w:rPr>
          <w:sz w:val="28"/>
          <w:szCs w:val="28"/>
        </w:rPr>
        <w:t>руководителем и исполнителем многочисленных федеральных и региональных</w:t>
      </w:r>
      <w:r w:rsidR="00BF43BC">
        <w:rPr>
          <w:sz w:val="28"/>
          <w:szCs w:val="28"/>
        </w:rPr>
        <w:t xml:space="preserve"> </w:t>
      </w:r>
      <w:r w:rsidR="00BF43BC" w:rsidRPr="00BF43BC">
        <w:rPr>
          <w:sz w:val="28"/>
          <w:szCs w:val="28"/>
        </w:rPr>
        <w:t>программ</w:t>
      </w:r>
      <w:r w:rsidR="00CB5193">
        <w:rPr>
          <w:sz w:val="28"/>
          <w:szCs w:val="28"/>
        </w:rPr>
        <w:t>,</w:t>
      </w:r>
      <w:r w:rsidR="00BF43BC" w:rsidRPr="00BF43BC">
        <w:rPr>
          <w:sz w:val="28"/>
          <w:szCs w:val="28"/>
        </w:rPr>
        <w:t xml:space="preserve"> научных </w:t>
      </w:r>
      <w:r w:rsidR="00DB5076">
        <w:rPr>
          <w:sz w:val="28"/>
          <w:szCs w:val="28"/>
        </w:rPr>
        <w:t xml:space="preserve">и производственных </w:t>
      </w:r>
      <w:r w:rsidR="00BF43BC" w:rsidRPr="00BF43BC">
        <w:rPr>
          <w:sz w:val="28"/>
          <w:szCs w:val="28"/>
        </w:rPr>
        <w:t xml:space="preserve">исследований, </w:t>
      </w:r>
      <w:r w:rsidR="002565C0">
        <w:rPr>
          <w:sz w:val="28"/>
          <w:szCs w:val="28"/>
        </w:rPr>
        <w:t>экологически</w:t>
      </w:r>
      <w:r w:rsidR="00BF43BC" w:rsidRPr="00BF43BC">
        <w:rPr>
          <w:sz w:val="28"/>
          <w:szCs w:val="28"/>
        </w:rPr>
        <w:t>х проектов и научных грантов.</w:t>
      </w:r>
      <w:r w:rsidR="00BF43BC">
        <w:rPr>
          <w:sz w:val="28"/>
          <w:szCs w:val="28"/>
        </w:rPr>
        <w:t xml:space="preserve"> </w:t>
      </w:r>
      <w:r w:rsidR="00DB5076">
        <w:rPr>
          <w:sz w:val="28"/>
          <w:szCs w:val="28"/>
        </w:rPr>
        <w:t>Дмитрий Иванович</w:t>
      </w:r>
      <w:r w:rsidR="00BF43BC" w:rsidRPr="00BF43BC">
        <w:rPr>
          <w:sz w:val="28"/>
          <w:szCs w:val="28"/>
        </w:rPr>
        <w:t xml:space="preserve"> был автором и соавтором </w:t>
      </w:r>
      <w:r w:rsidR="00DB5076">
        <w:rPr>
          <w:sz w:val="28"/>
          <w:szCs w:val="28"/>
        </w:rPr>
        <w:t>более</w:t>
      </w:r>
      <w:r w:rsidR="00BF43BC" w:rsidRPr="00BF43BC">
        <w:rPr>
          <w:sz w:val="28"/>
          <w:szCs w:val="28"/>
        </w:rPr>
        <w:t xml:space="preserve"> 1</w:t>
      </w:r>
      <w:r w:rsidR="00BF43BC">
        <w:rPr>
          <w:sz w:val="28"/>
          <w:szCs w:val="28"/>
        </w:rPr>
        <w:t>3</w:t>
      </w:r>
      <w:r w:rsidR="00BF43BC" w:rsidRPr="00BF43BC">
        <w:rPr>
          <w:sz w:val="28"/>
          <w:szCs w:val="28"/>
        </w:rPr>
        <w:t>0</w:t>
      </w:r>
      <w:r w:rsidR="00BF43BC">
        <w:rPr>
          <w:sz w:val="28"/>
          <w:szCs w:val="28"/>
        </w:rPr>
        <w:t xml:space="preserve"> </w:t>
      </w:r>
      <w:r w:rsidR="00BF43BC" w:rsidRPr="00BF43BC">
        <w:rPr>
          <w:sz w:val="28"/>
          <w:szCs w:val="28"/>
        </w:rPr>
        <w:t xml:space="preserve">научных </w:t>
      </w:r>
      <w:r w:rsidR="00AA7252">
        <w:rPr>
          <w:sz w:val="28"/>
          <w:szCs w:val="28"/>
        </w:rPr>
        <w:t>публикаций, а также автором нескольких изобретений и рационализаторских предложений</w:t>
      </w:r>
      <w:r w:rsidR="00374448">
        <w:rPr>
          <w:sz w:val="28"/>
          <w:szCs w:val="28"/>
        </w:rPr>
        <w:t xml:space="preserve"> по обработке морепродуктов и повышению продуктивности экосистем.</w:t>
      </w:r>
      <w:r w:rsidR="00BF43BC" w:rsidRPr="00BF43BC">
        <w:rPr>
          <w:sz w:val="28"/>
          <w:szCs w:val="28"/>
        </w:rPr>
        <w:t xml:space="preserve"> </w:t>
      </w:r>
      <w:r w:rsidR="00374448">
        <w:rPr>
          <w:sz w:val="28"/>
          <w:szCs w:val="28"/>
        </w:rPr>
        <w:t>Дмитрий Иванович</w:t>
      </w:r>
      <w:r w:rsidR="00DB5076">
        <w:rPr>
          <w:sz w:val="28"/>
          <w:szCs w:val="28"/>
        </w:rPr>
        <w:t xml:space="preserve"> </w:t>
      </w:r>
      <w:r w:rsidR="00374448">
        <w:rPr>
          <w:sz w:val="28"/>
          <w:szCs w:val="28"/>
        </w:rPr>
        <w:t>успешн</w:t>
      </w:r>
      <w:r w:rsidR="00DB5076">
        <w:rPr>
          <w:sz w:val="28"/>
          <w:szCs w:val="28"/>
        </w:rPr>
        <w:t>о боролся против экологически опасных проектов, за что е</w:t>
      </w:r>
      <w:r>
        <w:rPr>
          <w:sz w:val="28"/>
          <w:szCs w:val="28"/>
        </w:rPr>
        <w:t xml:space="preserve">му </w:t>
      </w:r>
      <w:r w:rsidR="001A067B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присвоено звание </w:t>
      </w:r>
      <w:r w:rsidR="00AA7252">
        <w:rPr>
          <w:sz w:val="28"/>
          <w:szCs w:val="28"/>
        </w:rPr>
        <w:t>«</w:t>
      </w:r>
      <w:r>
        <w:rPr>
          <w:sz w:val="28"/>
          <w:szCs w:val="28"/>
        </w:rPr>
        <w:t>Заслуженный эколог Российской Федерации</w:t>
      </w:r>
      <w:r w:rsidR="00AA725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B4255D">
        <w:rPr>
          <w:sz w:val="28"/>
          <w:szCs w:val="28"/>
        </w:rPr>
        <w:t>Д</w:t>
      </w:r>
      <w:r w:rsidR="00374448">
        <w:rPr>
          <w:sz w:val="28"/>
          <w:szCs w:val="28"/>
        </w:rPr>
        <w:t>.</w:t>
      </w:r>
      <w:r w:rsidR="00B4255D">
        <w:rPr>
          <w:sz w:val="28"/>
          <w:szCs w:val="28"/>
        </w:rPr>
        <w:t xml:space="preserve"> И</w:t>
      </w:r>
      <w:r w:rsidR="00374448">
        <w:rPr>
          <w:sz w:val="28"/>
          <w:szCs w:val="28"/>
        </w:rPr>
        <w:t>. Вышкварцев</w:t>
      </w:r>
      <w:r w:rsidR="00B4255D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активным участником мног</w:t>
      </w:r>
      <w:r w:rsidR="00DB5076">
        <w:rPr>
          <w:sz w:val="28"/>
          <w:szCs w:val="28"/>
        </w:rPr>
        <w:t>очисленны</w:t>
      </w:r>
      <w:r>
        <w:rPr>
          <w:sz w:val="28"/>
          <w:szCs w:val="28"/>
        </w:rPr>
        <w:t xml:space="preserve">х экспедиций, конференций, совещаний и симпозиумов, в том числе и международных. Его активная гражданская позиция </w:t>
      </w:r>
      <w:r w:rsidR="001A067B">
        <w:rPr>
          <w:sz w:val="28"/>
          <w:szCs w:val="28"/>
        </w:rPr>
        <w:t xml:space="preserve">была </w:t>
      </w:r>
      <w:r>
        <w:rPr>
          <w:sz w:val="28"/>
          <w:szCs w:val="28"/>
        </w:rPr>
        <w:t>хорошо известна администрации г. Владивостока</w:t>
      </w:r>
      <w:r w:rsidR="00A51015">
        <w:rPr>
          <w:sz w:val="28"/>
          <w:szCs w:val="28"/>
        </w:rPr>
        <w:t>, Хасанского р</w:t>
      </w:r>
      <w:r w:rsidR="00DB5076">
        <w:rPr>
          <w:sz w:val="28"/>
          <w:szCs w:val="28"/>
        </w:rPr>
        <w:t>айона</w:t>
      </w:r>
      <w:r w:rsidR="00A510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Приморского края и подтвержд</w:t>
      </w:r>
      <w:r w:rsidR="00A51015">
        <w:rPr>
          <w:sz w:val="28"/>
          <w:szCs w:val="28"/>
        </w:rPr>
        <w:t xml:space="preserve">ена практическими результатами по улучшению и оздоровлению экологической ситуации и культурно-просветительской работы в поселках Безверхово, Посьет и Славянка. </w:t>
      </w:r>
      <w:r w:rsidR="00DB5076">
        <w:rPr>
          <w:sz w:val="28"/>
          <w:szCs w:val="28"/>
        </w:rPr>
        <w:t>Д.И. Вышкварцеву</w:t>
      </w:r>
      <w:r w:rsidR="00A51015">
        <w:rPr>
          <w:sz w:val="28"/>
          <w:szCs w:val="28"/>
        </w:rPr>
        <w:t xml:space="preserve"> </w:t>
      </w:r>
      <w:r w:rsidR="001A067B">
        <w:rPr>
          <w:sz w:val="28"/>
          <w:szCs w:val="28"/>
        </w:rPr>
        <w:t xml:space="preserve">было </w:t>
      </w:r>
      <w:r w:rsidR="00A51015">
        <w:rPr>
          <w:sz w:val="28"/>
          <w:szCs w:val="28"/>
        </w:rPr>
        <w:t xml:space="preserve">присвоено звание </w:t>
      </w:r>
      <w:r w:rsidR="00AA7252">
        <w:rPr>
          <w:sz w:val="28"/>
          <w:szCs w:val="28"/>
        </w:rPr>
        <w:t>«</w:t>
      </w:r>
      <w:r w:rsidR="00A51015">
        <w:rPr>
          <w:sz w:val="28"/>
          <w:szCs w:val="28"/>
        </w:rPr>
        <w:t>Почетный житель Хасанского района Приморского края</w:t>
      </w:r>
      <w:r w:rsidR="00AA7252">
        <w:rPr>
          <w:sz w:val="28"/>
          <w:szCs w:val="28"/>
        </w:rPr>
        <w:t>»</w:t>
      </w:r>
      <w:r w:rsidR="00A51015">
        <w:rPr>
          <w:sz w:val="28"/>
          <w:szCs w:val="28"/>
        </w:rPr>
        <w:t>.</w:t>
      </w:r>
    </w:p>
    <w:p w:rsidR="002565C0" w:rsidRPr="002565C0" w:rsidRDefault="00A51015" w:rsidP="00DB5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5C0" w:rsidRPr="00BF43BC">
        <w:rPr>
          <w:sz w:val="28"/>
          <w:szCs w:val="28"/>
        </w:rPr>
        <w:t>Однако,</w:t>
      </w:r>
      <w:r w:rsidR="002565C0">
        <w:rPr>
          <w:sz w:val="28"/>
          <w:szCs w:val="28"/>
        </w:rPr>
        <w:t xml:space="preserve"> </w:t>
      </w:r>
      <w:r w:rsidR="002565C0" w:rsidRPr="00BF43BC">
        <w:rPr>
          <w:sz w:val="28"/>
          <w:szCs w:val="28"/>
        </w:rPr>
        <w:t>самое главное, он был настоящим лидером и</w:t>
      </w:r>
      <w:r w:rsidR="002565C0">
        <w:rPr>
          <w:sz w:val="28"/>
          <w:szCs w:val="28"/>
        </w:rPr>
        <w:t xml:space="preserve"> </w:t>
      </w:r>
      <w:r w:rsidR="002565C0" w:rsidRPr="002565C0">
        <w:rPr>
          <w:sz w:val="28"/>
          <w:szCs w:val="28"/>
        </w:rPr>
        <w:t xml:space="preserve">надежным </w:t>
      </w:r>
      <w:r w:rsidR="002565C0">
        <w:rPr>
          <w:sz w:val="28"/>
          <w:szCs w:val="28"/>
        </w:rPr>
        <w:t>друг</w:t>
      </w:r>
      <w:r w:rsidR="002565C0" w:rsidRPr="002565C0">
        <w:rPr>
          <w:sz w:val="28"/>
          <w:szCs w:val="28"/>
        </w:rPr>
        <w:t>ом,</w:t>
      </w:r>
      <w:r w:rsidR="002565C0">
        <w:rPr>
          <w:sz w:val="28"/>
          <w:szCs w:val="28"/>
        </w:rPr>
        <w:t xml:space="preserve"> </w:t>
      </w:r>
      <w:r w:rsidR="00DB5076">
        <w:rPr>
          <w:sz w:val="28"/>
          <w:szCs w:val="28"/>
        </w:rPr>
        <w:t xml:space="preserve">который </w:t>
      </w:r>
      <w:r w:rsidR="002565C0" w:rsidRPr="002565C0">
        <w:rPr>
          <w:sz w:val="28"/>
          <w:szCs w:val="28"/>
        </w:rPr>
        <w:t>никогда не оста</w:t>
      </w:r>
      <w:r w:rsidR="002565C0">
        <w:rPr>
          <w:sz w:val="28"/>
          <w:szCs w:val="28"/>
        </w:rPr>
        <w:t>валс</w:t>
      </w:r>
      <w:r w:rsidR="002565C0" w:rsidRPr="002565C0">
        <w:rPr>
          <w:sz w:val="28"/>
          <w:szCs w:val="28"/>
        </w:rPr>
        <w:t>я равнодушным к чужой беде и всегда протя</w:t>
      </w:r>
      <w:r w:rsidR="002565C0">
        <w:rPr>
          <w:sz w:val="28"/>
          <w:szCs w:val="28"/>
        </w:rPr>
        <w:t xml:space="preserve">гивал </w:t>
      </w:r>
      <w:r w:rsidR="002565C0" w:rsidRPr="002565C0">
        <w:rPr>
          <w:sz w:val="28"/>
          <w:szCs w:val="28"/>
        </w:rPr>
        <w:t>руку помощи, он был мужественным человеком с твердым характером,</w:t>
      </w:r>
      <w:r w:rsidR="002565C0">
        <w:rPr>
          <w:sz w:val="28"/>
          <w:szCs w:val="28"/>
        </w:rPr>
        <w:t xml:space="preserve"> </w:t>
      </w:r>
      <w:r w:rsidR="002565C0" w:rsidRPr="002565C0">
        <w:rPr>
          <w:sz w:val="28"/>
          <w:szCs w:val="28"/>
        </w:rPr>
        <w:t>который всегда мог отстоять свои принципы и защитить более слабого,</w:t>
      </w:r>
      <w:r w:rsidR="002565C0">
        <w:rPr>
          <w:sz w:val="28"/>
          <w:szCs w:val="28"/>
        </w:rPr>
        <w:t xml:space="preserve"> </w:t>
      </w:r>
      <w:r w:rsidR="002565C0" w:rsidRPr="002565C0">
        <w:rPr>
          <w:sz w:val="28"/>
          <w:szCs w:val="28"/>
        </w:rPr>
        <w:t xml:space="preserve">человеком, который любил </w:t>
      </w:r>
      <w:r w:rsidR="002565C0">
        <w:rPr>
          <w:sz w:val="28"/>
          <w:szCs w:val="28"/>
        </w:rPr>
        <w:t>природу, людей и жизнь</w:t>
      </w:r>
      <w:r w:rsidR="002565C0" w:rsidRPr="002565C0">
        <w:rPr>
          <w:sz w:val="28"/>
          <w:szCs w:val="28"/>
        </w:rPr>
        <w:t xml:space="preserve"> и отдавался </w:t>
      </w:r>
      <w:r w:rsidR="002565C0">
        <w:rPr>
          <w:sz w:val="28"/>
          <w:szCs w:val="28"/>
        </w:rPr>
        <w:t>им весь</w:t>
      </w:r>
      <w:r w:rsidR="002565C0" w:rsidRPr="002565C0">
        <w:rPr>
          <w:sz w:val="28"/>
          <w:szCs w:val="28"/>
        </w:rPr>
        <w:t xml:space="preserve"> без остатка.</w:t>
      </w:r>
      <w:r w:rsidR="00374448">
        <w:rPr>
          <w:sz w:val="28"/>
          <w:szCs w:val="28"/>
        </w:rPr>
        <w:t xml:space="preserve"> За время его активной общественной деятельности выросло не одно поколение детей сотрудников ИБМ, для которых он был вечным Дедом Морозом зимой</w:t>
      </w:r>
      <w:r w:rsidR="00CB5193">
        <w:rPr>
          <w:sz w:val="28"/>
          <w:szCs w:val="28"/>
        </w:rPr>
        <w:t>,</w:t>
      </w:r>
      <w:r w:rsidR="00374448">
        <w:rPr>
          <w:sz w:val="28"/>
          <w:szCs w:val="28"/>
        </w:rPr>
        <w:t xml:space="preserve"> и не одно поколение жителей п. Посьет, для которых он был бессменным Нептуном летом. Участвовал он и в поздравлении сирот в детских домах и реабилитационных центрах г. Владивостока и п. Славянки.</w:t>
      </w:r>
    </w:p>
    <w:p w:rsidR="002565C0" w:rsidRPr="002565C0" w:rsidRDefault="002565C0" w:rsidP="00DB5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65C0">
        <w:rPr>
          <w:sz w:val="28"/>
          <w:szCs w:val="28"/>
        </w:rPr>
        <w:t>Мы все, друзья и коллеги из Института биологии моря им. А.В.</w:t>
      </w:r>
    </w:p>
    <w:p w:rsidR="001F587C" w:rsidRPr="00BE4278" w:rsidRDefault="002565C0" w:rsidP="00DB5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5C0">
        <w:rPr>
          <w:sz w:val="28"/>
          <w:szCs w:val="28"/>
        </w:rPr>
        <w:t xml:space="preserve">Жирмунского ДВО РАН, </w:t>
      </w:r>
      <w:r>
        <w:rPr>
          <w:sz w:val="28"/>
          <w:szCs w:val="28"/>
        </w:rPr>
        <w:t xml:space="preserve">Тихоокеанского института географии </w:t>
      </w:r>
      <w:r w:rsidRPr="002565C0">
        <w:rPr>
          <w:sz w:val="28"/>
          <w:szCs w:val="28"/>
        </w:rPr>
        <w:t>ДВО РАН</w:t>
      </w:r>
      <w:r>
        <w:rPr>
          <w:sz w:val="28"/>
          <w:szCs w:val="28"/>
        </w:rPr>
        <w:t>,</w:t>
      </w:r>
      <w:r w:rsidRPr="002565C0">
        <w:rPr>
          <w:sz w:val="28"/>
          <w:szCs w:val="28"/>
        </w:rPr>
        <w:t xml:space="preserve"> Биолого-почвенного института ДВО РАН,</w:t>
      </w:r>
      <w:r>
        <w:rPr>
          <w:sz w:val="28"/>
          <w:szCs w:val="28"/>
        </w:rPr>
        <w:t xml:space="preserve"> </w:t>
      </w:r>
      <w:r w:rsidRPr="002565C0">
        <w:rPr>
          <w:sz w:val="28"/>
          <w:szCs w:val="28"/>
        </w:rPr>
        <w:t>Дальневосточного федерального университета, ТИНРО-центра и других</w:t>
      </w:r>
      <w:r>
        <w:rPr>
          <w:sz w:val="28"/>
          <w:szCs w:val="28"/>
        </w:rPr>
        <w:t xml:space="preserve"> </w:t>
      </w:r>
      <w:r w:rsidRPr="002565C0">
        <w:rPr>
          <w:sz w:val="28"/>
          <w:szCs w:val="28"/>
        </w:rPr>
        <w:t>научных организаций г. Владивостока скорбим о преждевременной кончине</w:t>
      </w:r>
      <w:r>
        <w:rPr>
          <w:sz w:val="28"/>
          <w:szCs w:val="28"/>
        </w:rPr>
        <w:t xml:space="preserve"> Дмит</w:t>
      </w:r>
      <w:r w:rsidRPr="002565C0">
        <w:rPr>
          <w:sz w:val="28"/>
          <w:szCs w:val="28"/>
        </w:rPr>
        <w:t>рия Ивановича и выражаем искренние соболезнования его родным и</w:t>
      </w:r>
      <w:r>
        <w:rPr>
          <w:sz w:val="28"/>
          <w:szCs w:val="28"/>
        </w:rPr>
        <w:t xml:space="preserve"> </w:t>
      </w:r>
      <w:r w:rsidRPr="002565C0">
        <w:rPr>
          <w:sz w:val="28"/>
          <w:szCs w:val="28"/>
        </w:rPr>
        <w:t>близким.</w:t>
      </w:r>
      <w:r w:rsidR="00A51015">
        <w:rPr>
          <w:sz w:val="28"/>
          <w:szCs w:val="28"/>
        </w:rPr>
        <w:tab/>
      </w:r>
    </w:p>
    <w:sectPr w:rsidR="001F587C" w:rsidRPr="00BE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E76"/>
    <w:multiLevelType w:val="hybridMultilevel"/>
    <w:tmpl w:val="7B9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8"/>
    <w:rsid w:val="000713F0"/>
    <w:rsid w:val="00171453"/>
    <w:rsid w:val="001921F8"/>
    <w:rsid w:val="001A067B"/>
    <w:rsid w:val="001F587C"/>
    <w:rsid w:val="002565C0"/>
    <w:rsid w:val="002A015F"/>
    <w:rsid w:val="002A074F"/>
    <w:rsid w:val="00374448"/>
    <w:rsid w:val="00476E69"/>
    <w:rsid w:val="004B131A"/>
    <w:rsid w:val="00504DD8"/>
    <w:rsid w:val="005416C5"/>
    <w:rsid w:val="005B463E"/>
    <w:rsid w:val="007A7983"/>
    <w:rsid w:val="007D7FC5"/>
    <w:rsid w:val="00815E94"/>
    <w:rsid w:val="0084768F"/>
    <w:rsid w:val="00927E02"/>
    <w:rsid w:val="00A51015"/>
    <w:rsid w:val="00AA7252"/>
    <w:rsid w:val="00B4255D"/>
    <w:rsid w:val="00B81E5D"/>
    <w:rsid w:val="00BE4278"/>
    <w:rsid w:val="00BF43BC"/>
    <w:rsid w:val="00CB5193"/>
    <w:rsid w:val="00D46F7A"/>
    <w:rsid w:val="00D478DE"/>
    <w:rsid w:val="00DB5076"/>
    <w:rsid w:val="00DB5546"/>
    <w:rsid w:val="00E3168F"/>
    <w:rsid w:val="00E74C75"/>
    <w:rsid w:val="00E83247"/>
    <w:rsid w:val="00E9672D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852C-5CE0-42DD-B657-2F5F5EBF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966">
                      <w:marLeft w:val="0"/>
                      <w:marRight w:val="0"/>
                      <w:marTop w:val="1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IMB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</dc:creator>
  <cp:keywords/>
  <cp:lastModifiedBy>Пользователь Windows</cp:lastModifiedBy>
  <cp:revision>2</cp:revision>
  <dcterms:created xsi:type="dcterms:W3CDTF">2019-06-06T04:50:00Z</dcterms:created>
  <dcterms:modified xsi:type="dcterms:W3CDTF">2019-06-06T04:50:00Z</dcterms:modified>
</cp:coreProperties>
</file>